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2E" w:rsidRDefault="00CA7F2E" w:rsidP="00CA7F2E">
      <w:pPr>
        <w:pStyle w:val="a3"/>
        <w:spacing w:before="0" w:beforeAutospacing="0" w:after="0" w:afterAutospacing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Независимая оценка качества оказания социальных услуг в сфере  социального обслуживания                                           Республики Карелия</w:t>
      </w:r>
    </w:p>
    <w:p w:rsidR="00CA7F2E" w:rsidRDefault="00CA7F2E" w:rsidP="00CA7F2E">
      <w:pPr>
        <w:pStyle w:val="a3"/>
        <w:spacing w:before="0" w:beforeAutospacing="0" w:after="0" w:afterAutospacing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Карельский региональный общественный благотворительный фонд                                                                            «Центр развития молодежных и общественных инициатив»</w:t>
      </w:r>
    </w:p>
    <w:p w:rsidR="00CA7F2E" w:rsidRPr="00116B2C" w:rsidRDefault="00CA7F2E" w:rsidP="00CA7F2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16B2C">
        <w:rPr>
          <w:rFonts w:ascii="Times New Roman" w:hAnsi="Times New Roman" w:cs="Times New Roman"/>
          <w:i/>
          <w:sz w:val="20"/>
          <w:szCs w:val="20"/>
        </w:rPr>
        <w:t>2017 год</w:t>
      </w:r>
    </w:p>
    <w:p w:rsidR="00CA7F2E" w:rsidRPr="00D07CFF" w:rsidRDefault="00CA7F2E" w:rsidP="00CA7F2E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A7F2E" w:rsidRPr="00D07CFF" w:rsidRDefault="00CA7F2E" w:rsidP="00CA7F2E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07CFF">
        <w:rPr>
          <w:rFonts w:ascii="Times New Roman" w:eastAsia="Times New Roman" w:hAnsi="Times New Roman" w:cs="Times New Roman"/>
          <w:b/>
        </w:rPr>
        <w:t>Протокол по результатам анкетирования  получателей услуг</w:t>
      </w:r>
    </w:p>
    <w:p w:rsidR="00CA7F2E" w:rsidRPr="00D07CFF" w:rsidRDefault="00CA7F2E" w:rsidP="00CA7F2E">
      <w:pPr>
        <w:pStyle w:val="1"/>
        <w:spacing w:after="0" w:line="240" w:lineRule="auto"/>
        <w:rPr>
          <w:rFonts w:ascii="Times New Roman" w:eastAsia="Times New Roman" w:hAnsi="Times New Roman" w:cs="Times New Roman"/>
        </w:rPr>
      </w:pPr>
    </w:p>
    <w:p w:rsidR="00CA7F2E" w:rsidRPr="00D07CFF" w:rsidRDefault="00CA7F2E" w:rsidP="00CA7F2E">
      <w:pPr>
        <w:spacing w:after="12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>Наименование организации:</w:t>
      </w:r>
    </w:p>
    <w:p w:rsidR="00CA7F2E" w:rsidRDefault="00CA7F2E" w:rsidP="00CA7F2E">
      <w:pPr>
        <w:pStyle w:val="a4"/>
        <w:jc w:val="center"/>
        <w:rPr>
          <w:rFonts w:ascii="Times New Roman" w:hAnsi="Times New Roman"/>
          <w:sz w:val="24"/>
          <w:szCs w:val="24"/>
          <w:u w:val="single"/>
        </w:r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Pr="00C318AE">
        <w:rPr>
          <w:rFonts w:ascii="Times New Roman" w:hAnsi="Times New Roman"/>
          <w:sz w:val="24"/>
          <w:szCs w:val="24"/>
          <w:u w:val="single"/>
        </w:rPr>
        <w:t xml:space="preserve">Государственное бюджетное учреждение социального обслуживания Республики Карелия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318AE">
        <w:rPr>
          <w:rFonts w:ascii="Times New Roman" w:hAnsi="Times New Roman"/>
          <w:sz w:val="24"/>
          <w:szCs w:val="24"/>
          <w:u w:val="single"/>
        </w:rPr>
        <w:t>«Центр помощи детям, оставшимся без попечения, №5»</w:t>
      </w:r>
    </w:p>
    <w:p w:rsidR="00CA7F2E" w:rsidRPr="00C73C55" w:rsidRDefault="00CA7F2E" w:rsidP="00CA7F2E">
      <w:pPr>
        <w:pStyle w:val="a4"/>
        <w:jc w:val="center"/>
      </w:pPr>
    </w:p>
    <w:p w:rsidR="00CA7F2E" w:rsidRPr="00D07CFF" w:rsidRDefault="00CA7F2E" w:rsidP="00CA7F2E">
      <w:pPr>
        <w:pStyle w:val="1"/>
        <w:rPr>
          <w:rFonts w:ascii="Times New Roman" w:eastAsia="Times New Roman" w:hAnsi="Times New Roman" w:cs="Times New Roman"/>
          <w:b/>
        </w:rPr>
      </w:pPr>
      <w:r w:rsidRPr="00D07CFF">
        <w:rPr>
          <w:rFonts w:ascii="Times New Roman" w:eastAsia="Times New Roman" w:hAnsi="Times New Roman" w:cs="Times New Roman"/>
          <w:b/>
        </w:rPr>
        <w:t>1. Социальный состав получателей услуг, участвующих в анкетировании</w:t>
      </w:r>
    </w:p>
    <w:p w:rsidR="00CA7F2E" w:rsidRDefault="00CA7F2E" w:rsidP="00CA7F2E">
      <w:pPr>
        <w:pStyle w:val="1"/>
        <w:tabs>
          <w:tab w:val="left" w:pos="268"/>
        </w:tabs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 xml:space="preserve">1.1. Общее количество получателей услуг -   </w:t>
      </w:r>
      <w:r>
        <w:rPr>
          <w:rFonts w:ascii="Times New Roman" w:eastAsia="Times New Roman" w:hAnsi="Times New Roman" w:cs="Times New Roman"/>
        </w:rPr>
        <w:t xml:space="preserve">75 чел./ 100% </w:t>
      </w:r>
    </w:p>
    <w:p w:rsidR="00CA7F2E" w:rsidRPr="00D07CFF" w:rsidRDefault="00CA7F2E" w:rsidP="00CA7F2E">
      <w:pPr>
        <w:pStyle w:val="1"/>
        <w:tabs>
          <w:tab w:val="left" w:pos="268"/>
        </w:tabs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>об</w:t>
      </w:r>
      <w:r>
        <w:rPr>
          <w:rFonts w:ascii="Times New Roman" w:eastAsia="Times New Roman" w:hAnsi="Times New Roman" w:cs="Times New Roman"/>
        </w:rPr>
        <w:t>щее количество опрошенных - 33 чел./ 44</w:t>
      </w:r>
      <w:r w:rsidRPr="00D07CFF">
        <w:rPr>
          <w:rFonts w:ascii="Times New Roman" w:eastAsia="Times New Roman" w:hAnsi="Times New Roman" w:cs="Times New Roman"/>
        </w:rPr>
        <w:t>% опрошенных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643"/>
        <w:gridCol w:w="604"/>
        <w:gridCol w:w="189"/>
        <w:gridCol w:w="452"/>
        <w:gridCol w:w="440"/>
        <w:gridCol w:w="186"/>
        <w:gridCol w:w="582"/>
        <w:gridCol w:w="589"/>
        <w:gridCol w:w="194"/>
        <w:gridCol w:w="384"/>
        <w:gridCol w:w="395"/>
        <w:gridCol w:w="191"/>
        <w:gridCol w:w="582"/>
        <w:gridCol w:w="582"/>
        <w:gridCol w:w="181"/>
        <w:gridCol w:w="450"/>
        <w:gridCol w:w="428"/>
        <w:gridCol w:w="186"/>
        <w:gridCol w:w="572"/>
      </w:tblGrid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453" w:type="dxa"/>
            <w:gridSpan w:val="6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335" w:type="dxa"/>
            <w:gridSpan w:val="6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399" w:type="dxa"/>
            <w:gridSpan w:val="6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Общее количество получателей услуг/ общее количество опрошенных/</w:t>
            </w:r>
          </w:p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% опрошенных</w:t>
            </w:r>
          </w:p>
        </w:tc>
        <w:tc>
          <w:tcPr>
            <w:tcW w:w="2453" w:type="dxa"/>
            <w:gridSpan w:val="6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45/13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335" w:type="dxa"/>
            <w:gridSpan w:val="6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67</w:t>
            </w:r>
            <w:r w:rsidRPr="00D07CFF"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399" w:type="dxa"/>
            <w:gridSpan w:val="6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 xml:space="preserve"> Общее количество получателей услуг с инвалидностью/ общее количество опрошенных с инвалидностью/</w:t>
            </w:r>
          </w:p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% опрошенных</w:t>
            </w:r>
          </w:p>
        </w:tc>
        <w:tc>
          <w:tcPr>
            <w:tcW w:w="2453" w:type="dxa"/>
            <w:gridSpan w:val="6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0/0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335" w:type="dxa"/>
            <w:gridSpan w:val="6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0/0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399" w:type="dxa"/>
            <w:gridSpan w:val="6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527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Возраст</w:t>
            </w:r>
          </w:p>
        </w:tc>
        <w:tc>
          <w:tcPr>
            <w:tcW w:w="793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до 30 лет</w:t>
            </w:r>
          </w:p>
        </w:tc>
        <w:tc>
          <w:tcPr>
            <w:tcW w:w="892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от 31 до 54</w:t>
            </w:r>
          </w:p>
        </w:tc>
        <w:tc>
          <w:tcPr>
            <w:tcW w:w="768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от 55 лет</w:t>
            </w:r>
          </w:p>
        </w:tc>
        <w:tc>
          <w:tcPr>
            <w:tcW w:w="783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до 30 лет</w:t>
            </w:r>
          </w:p>
        </w:tc>
        <w:tc>
          <w:tcPr>
            <w:tcW w:w="779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от 31 до 54</w:t>
            </w:r>
          </w:p>
        </w:tc>
        <w:tc>
          <w:tcPr>
            <w:tcW w:w="773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от 55 лет</w:t>
            </w:r>
          </w:p>
        </w:tc>
        <w:tc>
          <w:tcPr>
            <w:tcW w:w="763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до 30 лет</w:t>
            </w:r>
          </w:p>
        </w:tc>
        <w:tc>
          <w:tcPr>
            <w:tcW w:w="878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от 31 до 54</w:t>
            </w:r>
          </w:p>
        </w:tc>
        <w:tc>
          <w:tcPr>
            <w:tcW w:w="758" w:type="dxa"/>
            <w:gridSpan w:val="2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от 55 лет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Количество /% от общего числа опрошенных</w:t>
            </w:r>
          </w:p>
        </w:tc>
        <w:tc>
          <w:tcPr>
            <w:tcW w:w="793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892" w:type="dxa"/>
            <w:gridSpan w:val="2"/>
            <w:vAlign w:val="center"/>
          </w:tcPr>
          <w:p w:rsidR="00CA7F2E" w:rsidRPr="00C73C55" w:rsidRDefault="00CA7F2E" w:rsidP="00D77F04">
            <w:pPr>
              <w:pStyle w:val="a4"/>
              <w:ind w:right="-141"/>
              <w:jc w:val="center"/>
              <w:rPr>
                <w:rFonts w:ascii="Times New Roman" w:hAnsi="Times New Roman"/>
              </w:rPr>
            </w:pPr>
            <w:r w:rsidRPr="00C73C55">
              <w:rPr>
                <w:rFonts w:ascii="Times New Roman" w:hAnsi="Times New Roman"/>
              </w:rPr>
              <w:t>11/</w:t>
            </w:r>
            <w:r>
              <w:rPr>
                <w:rFonts w:ascii="Times New Roman" w:hAnsi="Times New Roman"/>
              </w:rPr>
              <w:t>33</w:t>
            </w:r>
            <w:r w:rsidRPr="00C73C55">
              <w:rPr>
                <w:rFonts w:ascii="Times New Roman" w:hAnsi="Times New Roman"/>
              </w:rPr>
              <w:t>%</w:t>
            </w:r>
          </w:p>
        </w:tc>
        <w:tc>
          <w:tcPr>
            <w:tcW w:w="76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83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right="-1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6/16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79" w:type="dxa"/>
            <w:gridSpan w:val="2"/>
            <w:vAlign w:val="center"/>
          </w:tcPr>
          <w:p w:rsidR="00CA7F2E" w:rsidRPr="00C73C55" w:rsidRDefault="00CA7F2E" w:rsidP="00D77F04">
            <w:pPr>
              <w:pStyle w:val="a4"/>
              <w:ind w:left="-67" w:right="-221"/>
              <w:rPr>
                <w:rFonts w:ascii="Times New Roman" w:hAnsi="Times New Roman"/>
              </w:rPr>
            </w:pPr>
            <w:r w:rsidRPr="00C73C55">
              <w:rPr>
                <w:rFonts w:ascii="Times New Roman" w:hAnsi="Times New Roman"/>
              </w:rPr>
              <w:t>14/42 %</w:t>
            </w:r>
          </w:p>
        </w:tc>
        <w:tc>
          <w:tcPr>
            <w:tcW w:w="773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763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195"/>
                <w:tab w:val="center" w:pos="331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5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Мужчина/женщина</w:t>
            </w:r>
          </w:p>
        </w:tc>
        <w:tc>
          <w:tcPr>
            <w:tcW w:w="1245" w:type="dxa"/>
            <w:gridSpan w:val="3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1208" w:type="dxa"/>
            <w:gridSpan w:val="3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ж</w:t>
            </w:r>
          </w:p>
        </w:tc>
        <w:tc>
          <w:tcPr>
            <w:tcW w:w="1167" w:type="dxa"/>
            <w:gridSpan w:val="3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1168" w:type="dxa"/>
            <w:gridSpan w:val="3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ж</w:t>
            </w:r>
          </w:p>
        </w:tc>
        <w:tc>
          <w:tcPr>
            <w:tcW w:w="1213" w:type="dxa"/>
            <w:gridSpan w:val="3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1186" w:type="dxa"/>
            <w:gridSpan w:val="3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ж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количество /% от общего числа опрошенных</w:t>
            </w:r>
          </w:p>
        </w:tc>
        <w:tc>
          <w:tcPr>
            <w:tcW w:w="1245" w:type="dxa"/>
            <w:gridSpan w:val="3"/>
            <w:vAlign w:val="center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08" w:type="dxa"/>
            <w:gridSpan w:val="3"/>
            <w:vAlign w:val="center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67" w:type="dxa"/>
            <w:gridSpan w:val="3"/>
            <w:vAlign w:val="center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68" w:type="dxa"/>
            <w:gridSpan w:val="3"/>
            <w:vAlign w:val="center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61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13" w:type="dxa"/>
            <w:gridSpan w:val="3"/>
            <w:vAlign w:val="center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86" w:type="dxa"/>
            <w:gridSpan w:val="3"/>
            <w:vAlign w:val="center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/%</w:t>
            </w: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Наличие группы инвалидности/   ограниченных возможностей</w:t>
            </w:r>
          </w:p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 xml:space="preserve"> у получателей услуг, участвующих в опросе</w:t>
            </w:r>
          </w:p>
        </w:tc>
        <w:tc>
          <w:tcPr>
            <w:tcW w:w="604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41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26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ОВ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78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2гр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86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ОВ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31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14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7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ОВ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количество /% от общего числа опрошенных</w:t>
            </w:r>
          </w:p>
        </w:tc>
        <w:tc>
          <w:tcPr>
            <w:tcW w:w="604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 %</w:t>
            </w:r>
          </w:p>
        </w:tc>
        <w:tc>
          <w:tcPr>
            <w:tcW w:w="641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 %</w:t>
            </w:r>
          </w:p>
        </w:tc>
        <w:tc>
          <w:tcPr>
            <w:tcW w:w="626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 %</w:t>
            </w:r>
          </w:p>
        </w:tc>
        <w:tc>
          <w:tcPr>
            <w:tcW w:w="582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 %</w:t>
            </w:r>
          </w:p>
        </w:tc>
        <w:tc>
          <w:tcPr>
            <w:tcW w:w="58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 %</w:t>
            </w:r>
          </w:p>
        </w:tc>
        <w:tc>
          <w:tcPr>
            <w:tcW w:w="57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 %</w:t>
            </w:r>
          </w:p>
        </w:tc>
        <w:tc>
          <w:tcPr>
            <w:tcW w:w="586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582" w:type="dxa"/>
            <w:vAlign w:val="center"/>
          </w:tcPr>
          <w:p w:rsidR="00CA7F2E" w:rsidRPr="00C73C55" w:rsidRDefault="00CA7F2E" w:rsidP="00D77F04">
            <w:pPr>
              <w:pStyle w:val="a4"/>
              <w:ind w:left="-45" w:right="-156"/>
              <w:jc w:val="center"/>
              <w:rPr>
                <w:rFonts w:ascii="Times New Roman" w:hAnsi="Times New Roman"/>
              </w:rPr>
            </w:pPr>
            <w:r w:rsidRPr="00C73C55">
              <w:rPr>
                <w:rFonts w:ascii="Times New Roman" w:hAnsi="Times New Roman"/>
              </w:rPr>
              <w:t>1/3 %</w:t>
            </w:r>
          </w:p>
        </w:tc>
        <w:tc>
          <w:tcPr>
            <w:tcW w:w="582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31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14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72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Наличие группы инвалидности/ ограниченных возможностей</w:t>
            </w:r>
          </w:p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 xml:space="preserve"> у члена семьи участвующего в опросе</w:t>
            </w:r>
          </w:p>
        </w:tc>
        <w:tc>
          <w:tcPr>
            <w:tcW w:w="604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41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26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ОВ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78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2гр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6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ОВ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31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14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3гр.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72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ОВ</w:t>
            </w: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360"/>
        </w:trPr>
        <w:tc>
          <w:tcPr>
            <w:tcW w:w="2643" w:type="dxa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lastRenderedPageBreak/>
              <w:t>количество /% от общего числа опрошенных</w:t>
            </w:r>
          </w:p>
        </w:tc>
        <w:tc>
          <w:tcPr>
            <w:tcW w:w="604" w:type="dxa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right="-8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0/0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641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right="-15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0/0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626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left="-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82" w:type="dxa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left="-60" w:right="-8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89" w:type="dxa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left="-60" w:right="-20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7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left="-60" w:right="-5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86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left="-60" w:right="-1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82" w:type="dxa"/>
            <w:vAlign w:val="center"/>
          </w:tcPr>
          <w:p w:rsidR="00CA7F2E" w:rsidRPr="00D07CFF" w:rsidRDefault="00CA7F2E" w:rsidP="00D77F04">
            <w:pPr>
              <w:pStyle w:val="1"/>
              <w:spacing w:after="0"/>
              <w:ind w:left="-60" w:right="-15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82" w:type="dxa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31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14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72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CA7F2E" w:rsidRPr="00D07CFF" w:rsidRDefault="00CA7F2E" w:rsidP="00CA7F2E">
      <w:pPr>
        <w:rPr>
          <w:rFonts w:ascii="Times New Roman" w:hAnsi="Times New Roman" w:cs="Times New Roman"/>
        </w:rPr>
      </w:pPr>
    </w:p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>1.2. Уровень образования   (количество ответов/ % от общего числа опрошенных)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57"/>
        <w:gridCol w:w="2458"/>
        <w:gridCol w:w="2457"/>
        <w:gridCol w:w="2458"/>
      </w:tblGrid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Уровень</w:t>
            </w:r>
          </w:p>
        </w:tc>
        <w:tc>
          <w:tcPr>
            <w:tcW w:w="2458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457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458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 начального</w:t>
            </w:r>
          </w:p>
        </w:tc>
        <w:tc>
          <w:tcPr>
            <w:tcW w:w="2458" w:type="dxa"/>
          </w:tcPr>
          <w:p w:rsidR="00CA7F2E" w:rsidRDefault="00CA7F2E" w:rsidP="00D77F04">
            <w:pPr>
              <w:jc w:val="center"/>
            </w:pPr>
            <w:r w:rsidRPr="00930AA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7" w:type="dxa"/>
          </w:tcPr>
          <w:p w:rsidR="00CA7F2E" w:rsidRDefault="00CA7F2E" w:rsidP="00D77F04">
            <w:pPr>
              <w:jc w:val="center"/>
            </w:pPr>
            <w:r w:rsidRPr="00C44057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начальное </w:t>
            </w:r>
          </w:p>
        </w:tc>
        <w:tc>
          <w:tcPr>
            <w:tcW w:w="2458" w:type="dxa"/>
          </w:tcPr>
          <w:p w:rsidR="00CA7F2E" w:rsidRDefault="00CA7F2E" w:rsidP="00D77F04">
            <w:pPr>
              <w:jc w:val="center"/>
            </w:pPr>
            <w:r w:rsidRPr="00930AA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7" w:type="dxa"/>
          </w:tcPr>
          <w:p w:rsidR="00CA7F2E" w:rsidRDefault="00CA7F2E" w:rsidP="00D77F04">
            <w:pPr>
              <w:jc w:val="center"/>
            </w:pPr>
            <w:r w:rsidRPr="00C44057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основное общее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7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среднее (полное)общее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7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профессиональная подготовка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7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начальное профессиональное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7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среднее профессиональное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7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высшее – специалист 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7" w:type="dxa"/>
          </w:tcPr>
          <w:p w:rsidR="00CA7F2E" w:rsidRDefault="00CA7F2E" w:rsidP="00D77F04">
            <w:pPr>
              <w:jc w:val="center"/>
            </w:pPr>
            <w:r w:rsidRPr="000B1D4E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высшее – бакалавр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57" w:type="dxa"/>
          </w:tcPr>
          <w:p w:rsidR="00CA7F2E" w:rsidRDefault="00CA7F2E" w:rsidP="00D77F04">
            <w:pPr>
              <w:jc w:val="center"/>
            </w:pPr>
            <w:r w:rsidRPr="000B1D4E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высшее – магистр</w:t>
            </w:r>
          </w:p>
        </w:tc>
        <w:tc>
          <w:tcPr>
            <w:tcW w:w="2458" w:type="dxa"/>
          </w:tcPr>
          <w:p w:rsidR="00CA7F2E" w:rsidRDefault="00CA7F2E" w:rsidP="00D77F04">
            <w:pPr>
              <w:jc w:val="center"/>
            </w:pPr>
            <w:r w:rsidRPr="00F8614D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7" w:type="dxa"/>
          </w:tcPr>
          <w:p w:rsidR="00CA7F2E" w:rsidRDefault="00CA7F2E" w:rsidP="00D77F04">
            <w:pPr>
              <w:jc w:val="center"/>
            </w:pPr>
            <w:r w:rsidRPr="000B1D4E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2457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послевузовское образование</w:t>
            </w:r>
          </w:p>
        </w:tc>
        <w:tc>
          <w:tcPr>
            <w:tcW w:w="2458" w:type="dxa"/>
          </w:tcPr>
          <w:p w:rsidR="00CA7F2E" w:rsidRDefault="00CA7F2E" w:rsidP="00D77F04">
            <w:pPr>
              <w:jc w:val="center"/>
            </w:pPr>
            <w:r w:rsidRPr="00F8614D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7" w:type="dxa"/>
          </w:tcPr>
          <w:p w:rsidR="00CA7F2E" w:rsidRDefault="00CA7F2E" w:rsidP="00D77F04">
            <w:pPr>
              <w:jc w:val="center"/>
            </w:pPr>
            <w:r w:rsidRPr="000B1D4E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458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CA7F2E" w:rsidRPr="00D07CFF" w:rsidRDefault="00CA7F2E" w:rsidP="00CA7F2E">
      <w:pPr>
        <w:rPr>
          <w:rFonts w:ascii="Times New Roman" w:hAnsi="Times New Roman" w:cs="Times New Roman"/>
        </w:rPr>
      </w:pPr>
    </w:p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>1.3. Профессиональный статус участников опроса  (количество ответов/ % от общего числа опрошенных)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2079"/>
        <w:gridCol w:w="2079"/>
      </w:tblGrid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Уровень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обучающийся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6E5106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52605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студент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6E5106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52605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 работаю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пенсионер по инвалидности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DC1915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неработающий пенсионер по возрасту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DC1915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временно не работаю, но ищу работу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веду домашнее хозяйство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нахожусь в отпуске по уходу за детьми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работаю по найму в бюджетной организации (школы, больницы, библиотеки ..)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lastRenderedPageBreak/>
              <w:t>работаю по найму в муниципальном предприятии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D85BF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военнослужащий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D85BF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875F14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индивидуальный частный предприниматель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875F14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работаю по найму в частной фирме/ на частном предприятии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18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являюсь владельцем и руководителем своего бизнеса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7642B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9F4E4F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являюсь профессиональным общественным деятелем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7642B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9F4E4F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454"/>
        </w:trPr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нахожусь на государственной/муниципальной службе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7642B2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9F4E4F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CA7F2E" w:rsidRPr="00D07CFF" w:rsidRDefault="00CA7F2E" w:rsidP="00CA7F2E">
      <w:pPr>
        <w:pStyle w:val="1"/>
        <w:spacing w:after="0"/>
        <w:ind w:left="720"/>
        <w:rPr>
          <w:rFonts w:ascii="Times New Roman" w:eastAsia="Times New Roman" w:hAnsi="Times New Roman" w:cs="Times New Roman"/>
        </w:rPr>
      </w:pPr>
    </w:p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>1.4. Сотрудничество с организацией (количество ответов/ % от общего числа опрошенных)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2079"/>
        <w:gridCol w:w="2079"/>
      </w:tblGrid>
      <w:tr w:rsidR="00CA7F2E" w:rsidRPr="00D07CFF" w:rsidTr="00D77F04">
        <w:tc>
          <w:tcPr>
            <w:tcW w:w="3593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D07CFF" w:rsidTr="00D77F04">
        <w:trPr>
          <w:trHeight w:val="325"/>
        </w:trPr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Как часто пользуются услугами данной организации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1) однократно;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2) многократно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3) регулярно.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Сколько времени пользуются услугами данной организации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1) менее 1 года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23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2) от 1 года до 3 лет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77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45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3) от 3 лет и более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CA7F2E" w:rsidRPr="00D07CFF" w:rsidRDefault="00CA7F2E" w:rsidP="00CA7F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CA7F2E" w:rsidRPr="00D07CFF" w:rsidRDefault="00CA7F2E" w:rsidP="00CA7F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D07CFF">
        <w:rPr>
          <w:rFonts w:ascii="Times New Roman" w:eastAsia="Times New Roman" w:hAnsi="Times New Roman" w:cs="Times New Roman"/>
          <w:b/>
          <w:bCs/>
        </w:rPr>
        <w:t>2.Анализ ответов участников опроса:</w:t>
      </w:r>
    </w:p>
    <w:p w:rsidR="00CA7F2E" w:rsidRPr="00D07CFF" w:rsidRDefault="00CA7F2E" w:rsidP="00CA7F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</w:rPr>
      </w:pPr>
    </w:p>
    <w:p w:rsidR="00CA7F2E" w:rsidRPr="00D07CFF" w:rsidRDefault="00CA7F2E" w:rsidP="00CA7F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D07CFF">
        <w:rPr>
          <w:rFonts w:ascii="Times New Roman" w:eastAsia="Times New Roman" w:hAnsi="Times New Roman" w:cs="Times New Roman"/>
        </w:rPr>
        <w:t>2.1. Качество, полнота и доступность информации (количество ответов/ % от общего числа опрошенных)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2079"/>
        <w:gridCol w:w="2079"/>
      </w:tblGrid>
      <w:tr w:rsidR="00CA7F2E" w:rsidRPr="00D07CFF" w:rsidTr="00D77F04">
        <w:tc>
          <w:tcPr>
            <w:tcW w:w="3593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D07CFF" w:rsidTr="00D77F04"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при личном обращении к сотрудникам организации</w:t>
            </w:r>
          </w:p>
        </w:tc>
      </w:tr>
      <w:tr w:rsidR="00CA7F2E" w:rsidRPr="00D07CFF" w:rsidTr="00D77F04"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да, в полной мере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не используется источник 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 телефону организации</w:t>
            </w:r>
          </w:p>
        </w:tc>
      </w:tr>
      <w:tr w:rsidR="00CA7F2E" w:rsidRPr="00D07CFF" w:rsidTr="00D77F04"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да, в полной мере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92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lastRenderedPageBreak/>
              <w:t xml:space="preserve">не используется источник 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 сайта организации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38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не используется источник 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Среднее значение удовлетворенности качеством полнотой  и доступностью  информации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77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60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tabs>
                <w:tab w:val="left" w:pos="720"/>
                <w:tab w:val="center" w:pos="93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CA7F2E" w:rsidRPr="00D07CFF" w:rsidRDefault="00CA7F2E" w:rsidP="00D77F04">
            <w:pPr>
              <w:pStyle w:val="1"/>
              <w:tabs>
                <w:tab w:val="left" w:pos="720"/>
                <w:tab w:val="center" w:pos="931"/>
              </w:tabs>
              <w:rPr>
                <w:rFonts w:ascii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CA7F2E" w:rsidRPr="00D07CFF" w:rsidRDefault="00CA7F2E" w:rsidP="00CA7F2E">
      <w:pPr>
        <w:rPr>
          <w:rFonts w:ascii="Times New Roman" w:hAnsi="Times New Roman" w:cs="Times New Roman"/>
        </w:rPr>
      </w:pPr>
    </w:p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>2.2.</w:t>
      </w:r>
      <w:r w:rsidRPr="00D07CFF">
        <w:rPr>
          <w:rFonts w:ascii="Times New Roman" w:eastAsia="Times New Roman" w:hAnsi="Times New Roman" w:cs="Times New Roman"/>
          <w:b/>
        </w:rPr>
        <w:t xml:space="preserve"> </w:t>
      </w:r>
      <w:r w:rsidRPr="00D07CFF">
        <w:rPr>
          <w:rFonts w:ascii="Times New Roman" w:eastAsia="Times New Roman" w:hAnsi="Times New Roman" w:cs="Times New Roman"/>
        </w:rPr>
        <w:t>Условия оказания услуг (количество ответов/ % от общего числа опрошенных)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2079"/>
        <w:gridCol w:w="2079"/>
      </w:tblGrid>
      <w:tr w:rsidR="00CA7F2E" w:rsidRPr="00D07CFF" w:rsidTr="00D77F04">
        <w:tc>
          <w:tcPr>
            <w:tcW w:w="3593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D07CFF" w:rsidTr="00D77F04">
        <w:trPr>
          <w:trHeight w:val="263"/>
        </w:trPr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Доступные условия для людей без инвалидности</w:t>
            </w:r>
          </w:p>
        </w:tc>
      </w:tr>
      <w:tr w:rsidR="00CA7F2E" w:rsidRPr="00D07CFF" w:rsidTr="00D77F04">
        <w:trPr>
          <w:trHeight w:val="340"/>
        </w:trPr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 да, в полной мере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340"/>
        </w:trPr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Доступные условия для людей с  инвалидностью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 да, в полной мере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Среднее значение  удовлетворенности доступными условиями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85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tabs>
                <w:tab w:val="left" w:pos="720"/>
                <w:tab w:val="center" w:pos="93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CA7F2E" w:rsidRPr="00D07CFF" w:rsidRDefault="00CA7F2E" w:rsidP="00D77F04">
            <w:pPr>
              <w:pStyle w:val="1"/>
              <w:tabs>
                <w:tab w:val="left" w:pos="720"/>
                <w:tab w:val="center" w:pos="931"/>
              </w:tabs>
              <w:rPr>
                <w:rFonts w:ascii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D07CFF" w:rsidTr="00D77F04">
        <w:tc>
          <w:tcPr>
            <w:tcW w:w="9830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Благоустройство  и содержание территории,  на которой расположена организация, хорошего качества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 да, в полной мере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65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9830" w:type="dxa"/>
            <w:gridSpan w:val="4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Благоустройство  и содержание помещений организации социального обслуживания хорошего качества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 да, в полной мере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Среднее  значение удовлетворенности благоустройством  и содержанием помещений  и территории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80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tabs>
                <w:tab w:val="left" w:pos="720"/>
                <w:tab w:val="center" w:pos="93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CA7F2E" w:rsidRPr="00D07CFF" w:rsidRDefault="00CA7F2E" w:rsidP="00D77F04">
            <w:pPr>
              <w:pStyle w:val="1"/>
              <w:tabs>
                <w:tab w:val="left" w:pos="720"/>
                <w:tab w:val="center" w:pos="931"/>
              </w:tabs>
              <w:rPr>
                <w:rFonts w:ascii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</w:p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lastRenderedPageBreak/>
        <w:t>2.3. Время ожидания предоставления  услуги (количество ответов/ % от общего числа опрошенных)</w:t>
      </w:r>
    </w:p>
    <w:tbl>
      <w:tblPr>
        <w:tblW w:w="9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100"/>
        <w:gridCol w:w="2070"/>
        <w:gridCol w:w="2079"/>
      </w:tblGrid>
      <w:tr w:rsidR="00CA7F2E" w:rsidRPr="00D07CFF" w:rsidTr="00D77F04">
        <w:tc>
          <w:tcPr>
            <w:tcW w:w="3593" w:type="dxa"/>
          </w:tcPr>
          <w:p w:rsidR="00CA7F2E" w:rsidRPr="00D07CFF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10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D07CFF" w:rsidTr="00D77F04">
        <w:trPr>
          <w:trHeight w:val="400"/>
        </w:trPr>
        <w:tc>
          <w:tcPr>
            <w:tcW w:w="9842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ind w:left="578"/>
              <w:rPr>
                <w:rFonts w:ascii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Получили услугу в организации социального обслуживания: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во время, установленное при назначении данной услуги</w:t>
            </w:r>
          </w:p>
        </w:tc>
        <w:tc>
          <w:tcPr>
            <w:tcW w:w="210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tabs>
                <w:tab w:val="left" w:pos="525"/>
                <w:tab w:val="center" w:pos="931"/>
              </w:tabs>
              <w:rPr>
                <w:rFonts w:ascii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ab/>
            </w:r>
            <w:r w:rsidRPr="00D07CFF"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rPr>
          <w:trHeight w:val="820"/>
        </w:trPr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  с превышением срока, установленного  при назначении данной услуги</w:t>
            </w:r>
          </w:p>
        </w:tc>
        <w:tc>
          <w:tcPr>
            <w:tcW w:w="2100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0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525"/>
                <w:tab w:val="center" w:pos="93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Значение удовлетворенности (результаты положительных ответов)</w:t>
            </w:r>
          </w:p>
        </w:tc>
        <w:tc>
          <w:tcPr>
            <w:tcW w:w="2100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0" w:type="dxa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D07CFF" w:rsidRDefault="00CA7F2E" w:rsidP="00D77F04">
            <w:pPr>
              <w:pStyle w:val="1"/>
              <w:tabs>
                <w:tab w:val="left" w:pos="525"/>
                <w:tab w:val="center" w:pos="9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D07CFF" w:rsidTr="00D77F04">
        <w:tc>
          <w:tcPr>
            <w:tcW w:w="9842" w:type="dxa"/>
            <w:gridSpan w:val="4"/>
            <w:vAlign w:val="bottom"/>
          </w:tcPr>
          <w:p w:rsidR="00CA7F2E" w:rsidRPr="00D07CFF" w:rsidRDefault="00CA7F2E" w:rsidP="00D77F04">
            <w:pPr>
              <w:pStyle w:val="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Ожидали приема к специалисту для получения  информации о работе организации, порядке предоставления социальных услуг при личном обращении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превышение ожидания                       (более 30 минут)</w:t>
            </w:r>
          </w:p>
        </w:tc>
        <w:tc>
          <w:tcPr>
            <w:tcW w:w="210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 xml:space="preserve">превышение ожидания                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D07CFF">
              <w:rPr>
                <w:rFonts w:ascii="Times New Roman" w:eastAsia="Times New Roman" w:hAnsi="Times New Roman" w:cs="Times New Roman"/>
              </w:rPr>
              <w:t xml:space="preserve"> (от 15 до 30 минут)</w:t>
            </w:r>
          </w:p>
        </w:tc>
        <w:tc>
          <w:tcPr>
            <w:tcW w:w="210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bottom"/>
          </w:tcPr>
          <w:p w:rsidR="00CA7F2E" w:rsidRPr="00D07CFF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</w:rPr>
              <w:t>своевременно (менее 15 минут)</w:t>
            </w:r>
          </w:p>
        </w:tc>
        <w:tc>
          <w:tcPr>
            <w:tcW w:w="210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Pr="00D07CFF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95</w:t>
            </w:r>
            <w:r w:rsidRPr="00D07CF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D07CFF" w:rsidTr="00D77F04">
        <w:tc>
          <w:tcPr>
            <w:tcW w:w="3593" w:type="dxa"/>
            <w:vAlign w:val="center"/>
          </w:tcPr>
          <w:p w:rsidR="00CA7F2E" w:rsidRPr="00D07CFF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>Среднее  значение</w:t>
            </w:r>
          </w:p>
        </w:tc>
        <w:tc>
          <w:tcPr>
            <w:tcW w:w="2100" w:type="dxa"/>
          </w:tcPr>
          <w:p w:rsidR="00CA7F2E" w:rsidRPr="00D07CFF" w:rsidRDefault="00CA7F2E" w:rsidP="00D77F04">
            <w:pPr>
              <w:pStyle w:val="1"/>
              <w:tabs>
                <w:tab w:val="left" w:pos="675"/>
                <w:tab w:val="center" w:pos="931"/>
              </w:tabs>
              <w:rPr>
                <w:rFonts w:ascii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0" w:type="dxa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95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D07CFF" w:rsidRDefault="00CA7F2E" w:rsidP="00D77F04">
            <w:pPr>
              <w:pStyle w:val="1"/>
              <w:tabs>
                <w:tab w:val="left" w:pos="600"/>
                <w:tab w:val="center" w:pos="931"/>
              </w:tabs>
              <w:rPr>
                <w:rFonts w:ascii="Times New Roman" w:hAnsi="Times New Roman" w:cs="Times New Roman"/>
                <w:b/>
              </w:rPr>
            </w:pP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  <w:r w:rsidRPr="00D07CFF"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</w:p>
    <w:p w:rsidR="00CA7F2E" w:rsidRPr="00D07CFF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 w:rsidRPr="00D07CFF">
        <w:rPr>
          <w:rFonts w:ascii="Times New Roman" w:eastAsia="Times New Roman" w:hAnsi="Times New Roman" w:cs="Times New Roman"/>
        </w:rPr>
        <w:t>2.4. Высокий личностный и профессиональный уровень работников (количество ответов/ % от общего числа опрошенных)</w:t>
      </w:r>
      <w:r>
        <w:rPr>
          <w:rFonts w:ascii="Times New Roman" w:eastAsia="Times New Roman" w:hAnsi="Times New Roman" w:cs="Times New Roman"/>
        </w:rPr>
        <w:t>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19"/>
        <w:gridCol w:w="2060"/>
        <w:gridCol w:w="39"/>
        <w:gridCol w:w="2099"/>
      </w:tblGrid>
      <w:tr w:rsidR="00CA7F2E" w:rsidTr="00D77F04">
        <w:tc>
          <w:tcPr>
            <w:tcW w:w="3593" w:type="dxa"/>
          </w:tcPr>
          <w:p w:rsidR="00CA7F2E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Tr="00D77F04">
        <w:trPr>
          <w:trHeight w:val="271"/>
        </w:trPr>
        <w:tc>
          <w:tcPr>
            <w:tcW w:w="9889" w:type="dxa"/>
            <w:gridSpan w:val="6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Доброжелательность работников</w:t>
            </w:r>
          </w:p>
        </w:tc>
      </w:tr>
      <w:tr w:rsidR="00CA7F2E" w:rsidTr="00D77F04">
        <w:trPr>
          <w:trHeight w:val="454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высокий </w:t>
            </w:r>
          </w:p>
        </w:tc>
        <w:tc>
          <w:tcPr>
            <w:tcW w:w="209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rPr>
          <w:trHeight w:val="454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rPr>
          <w:trHeight w:val="454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низкий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89" w:type="dxa"/>
            <w:gridSpan w:val="6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Вежливость работников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высокий </w:t>
            </w:r>
          </w:p>
        </w:tc>
        <w:tc>
          <w:tcPr>
            <w:tcW w:w="209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низкий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89" w:type="dxa"/>
            <w:gridSpan w:val="6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Внимательность работников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высокий </w:t>
            </w:r>
          </w:p>
        </w:tc>
        <w:tc>
          <w:tcPr>
            <w:tcW w:w="209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низкий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Среднее значение удовлетворенности  высоким личностным  уровнем </w:t>
            </w:r>
          </w:p>
        </w:tc>
        <w:tc>
          <w:tcPr>
            <w:tcW w:w="2098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  <w:gridSpan w:val="2"/>
            <w:vAlign w:val="center"/>
          </w:tcPr>
          <w:p w:rsidR="00CA7F2E" w:rsidRPr="00D07CFF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9889" w:type="dxa"/>
            <w:gridSpan w:val="6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Компетентность  работников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высокий 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19/95%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низкий</w:t>
            </w:r>
          </w:p>
        </w:tc>
        <w:tc>
          <w:tcPr>
            <w:tcW w:w="2098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  <w:gridSpan w:val="2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9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Среднее значение удовлетворенности   высоким уровнем профессионализма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tabs>
                <w:tab w:val="left" w:pos="705"/>
                <w:tab w:val="center" w:pos="93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CA7F2E" w:rsidRDefault="00CA7F2E" w:rsidP="00D77F04">
            <w:pPr>
              <w:pStyle w:val="1"/>
              <w:tabs>
                <w:tab w:val="left" w:pos="705"/>
                <w:tab w:val="center" w:pos="931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ab/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19/95%</w:t>
            </w:r>
          </w:p>
        </w:tc>
        <w:tc>
          <w:tcPr>
            <w:tcW w:w="2138" w:type="dxa"/>
            <w:gridSpan w:val="2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CA7F2E" w:rsidRPr="00D07CFF" w:rsidRDefault="00CA7F2E" w:rsidP="00CA7F2E">
      <w:pPr>
        <w:rPr>
          <w:rFonts w:ascii="Times New Roman" w:hAnsi="Times New Roman" w:cs="Times New Roman"/>
        </w:rPr>
      </w:pP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Удовлетворенность качеством оказания услуг (количество ответов/ % от общего числа опрошенных)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2079"/>
        <w:gridCol w:w="2079"/>
      </w:tblGrid>
      <w:tr w:rsidR="00CA7F2E" w:rsidTr="00D77F04">
        <w:tc>
          <w:tcPr>
            <w:tcW w:w="3593" w:type="dxa"/>
          </w:tcPr>
          <w:p w:rsidR="00CA7F2E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Tr="00D77F04">
        <w:trPr>
          <w:trHeight w:val="600"/>
        </w:trPr>
        <w:tc>
          <w:tcPr>
            <w:tcW w:w="9830" w:type="dxa"/>
            <w:gridSpan w:val="4"/>
          </w:tcPr>
          <w:p w:rsidR="00CA7F2E" w:rsidRDefault="00CA7F2E" w:rsidP="00D77F04">
            <w:pPr>
              <w:pStyle w:val="1"/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качества жизни в результате получения социальных услуг в организации социального обслуживания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D07CFF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18/90%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1/5%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</w:tcPr>
          <w:p w:rsidR="00CA7F2E" w:rsidRDefault="00CA7F2E" w:rsidP="00D77F04">
            <w:pPr>
              <w:pStyle w:val="1"/>
              <w:spacing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 проводимых мероприятий, имеющих групповой характер (оздоровительных, досуговых)</w:t>
            </w: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11/85%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19/95%</w:t>
            </w:r>
          </w:p>
        </w:tc>
        <w:tc>
          <w:tcPr>
            <w:tcW w:w="2079" w:type="dxa"/>
            <w:vMerge w:val="restart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не  замеряется </w:t>
            </w:r>
          </w:p>
        </w:tc>
      </w:tr>
      <w:tr w:rsidR="00CA7F2E" w:rsidTr="00D77F04">
        <w:trPr>
          <w:trHeight w:val="34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  <w:jc w:val="center"/>
            </w:pP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2/15%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1/5%</w:t>
            </w: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  <w:jc w:val="center"/>
            </w:pPr>
          </w:p>
        </w:tc>
      </w:tr>
      <w:tr w:rsidR="00CA7F2E" w:rsidTr="00D77F04">
        <w:tc>
          <w:tcPr>
            <w:tcW w:w="9830" w:type="dxa"/>
            <w:gridSpan w:val="4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рекомендовать организацию социального обслуживания родственникам и знакомым, нуждающимся в социальном обслуживании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13/100%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18/90%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1/5%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CA7F2E" w:rsidRDefault="00CA7F2E" w:rsidP="00CA7F2E">
      <w:pPr>
        <w:rPr>
          <w:rFonts w:ascii="Times New Roman" w:hAnsi="Times New Roman" w:cs="Times New Roman"/>
        </w:rPr>
      </w:pP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 Удовлетворенность условиями предоставления социальных услуг (количество ответов/ % от общего числа опрошенных)</w:t>
      </w: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Примечание: ставится знак « - », если данный показатель не оценивается в данной форме обслуживания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2079"/>
        <w:gridCol w:w="2079"/>
      </w:tblGrid>
      <w:tr w:rsidR="00CA7F2E" w:rsidTr="00D77F04">
        <w:tc>
          <w:tcPr>
            <w:tcW w:w="3593" w:type="dxa"/>
          </w:tcPr>
          <w:p w:rsidR="00CA7F2E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жилые помещения 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13/100%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13/65%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1/5%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оборудование для предоставления социальных услуг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13/100%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13/65%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питание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9/69%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12/60%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мебель, мягкий инвентарь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13/100%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12/60%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1/5%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социально-бытовые, парикмахерские и гигиенические  услуги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1/5%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9/69%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12/60%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</w:tcPr>
          <w:p w:rsidR="00CA7F2E" w:rsidRDefault="00CA7F2E" w:rsidP="00D77F04">
            <w:pPr>
              <w:pStyle w:val="1"/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хранение личных вещей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3/23%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1/5%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9/69%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12/60%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оборудованные для инвалидов санитарно-гигиенические помещения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1/7%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3/15%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9/69%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10/50%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санитарное содержание санитарно-технического оборудования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11/85%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10/50%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2/15%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2/10%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порядок оплаты  социальных услуг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9/69%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12/60%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конфиденциальность предоставления социальных услуг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13/100%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13/65%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график посещений родственниками в организации социального обслуживания</w:t>
            </w: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2/10%</w:t>
            </w:r>
          </w:p>
        </w:tc>
        <w:tc>
          <w:tcPr>
            <w:tcW w:w="2079" w:type="dxa"/>
            <w:vMerge w:val="restart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замеряется</w:t>
            </w: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  <w:jc w:val="center"/>
            </w:pP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8/62%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9/45%</w:t>
            </w: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  <w:jc w:val="center"/>
            </w:pP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периодичность прихода социальных работников на дом</w:t>
            </w: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  <w:vMerge w:val="restart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замеряется</w:t>
            </w:r>
          </w:p>
        </w:tc>
        <w:tc>
          <w:tcPr>
            <w:tcW w:w="2079" w:type="dxa"/>
            <w:vMerge w:val="restart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</w:p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замеряется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  <w:jc w:val="center"/>
            </w:pP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</w:pP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rPr>
          <w:trHeight w:val="220"/>
        </w:trPr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  <w:jc w:val="center"/>
            </w:pPr>
          </w:p>
        </w:tc>
        <w:tc>
          <w:tcPr>
            <w:tcW w:w="2079" w:type="dxa"/>
            <w:vMerge/>
          </w:tcPr>
          <w:p w:rsidR="00CA7F2E" w:rsidRDefault="00CA7F2E" w:rsidP="00D77F04">
            <w:pPr>
              <w:pStyle w:val="1"/>
            </w:pP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9830" w:type="dxa"/>
            <w:gridSpan w:val="4"/>
            <w:vAlign w:val="bottom"/>
          </w:tcPr>
          <w:p w:rsidR="00CA7F2E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оперативность решения вопросов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удовлетворен (а) в полной мере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12/92%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12/60%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удовлетворен (а)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Tr="00D77F04">
        <w:tc>
          <w:tcPr>
            <w:tcW w:w="3593" w:type="dxa"/>
            <w:vAlign w:val="bottom"/>
          </w:tcPr>
          <w:p w:rsidR="00CA7F2E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Среднее значение удовлетворенности условиями предоставления услуг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7/55%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Default="00CA7F2E" w:rsidP="00D77F04">
            <w:pPr>
              <w:pStyle w:val="1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7/35%</w:t>
            </w:r>
          </w:p>
        </w:tc>
        <w:tc>
          <w:tcPr>
            <w:tcW w:w="2079" w:type="dxa"/>
          </w:tcPr>
          <w:p w:rsidR="00CA7F2E" w:rsidRDefault="00CA7F2E" w:rsidP="00D77F04">
            <w:pPr>
              <w:pStyle w:val="1"/>
              <w:tabs>
                <w:tab w:val="left" w:pos="630"/>
                <w:tab w:val="center" w:pos="93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CA7F2E" w:rsidRDefault="00CA7F2E" w:rsidP="00D77F04">
            <w:pPr>
              <w:pStyle w:val="1"/>
              <w:tabs>
                <w:tab w:val="left" w:pos="630"/>
                <w:tab w:val="center" w:pos="931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ab/>
              <w:t>-</w:t>
            </w:r>
          </w:p>
        </w:tc>
      </w:tr>
    </w:tbl>
    <w:p w:rsidR="00CA7F2E" w:rsidRDefault="00CA7F2E" w:rsidP="00CA7F2E">
      <w:pPr>
        <w:rPr>
          <w:rFonts w:ascii="Times New Roman" w:hAnsi="Times New Roman" w:cs="Times New Roman"/>
        </w:rPr>
      </w:pP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2.7. Удовлетворенность качеством оказания услуг (количество ответов/ % от общего числа опрошенных)</w:t>
      </w:r>
    </w:p>
    <w:tbl>
      <w:tblPr>
        <w:tblW w:w="9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593"/>
        <w:gridCol w:w="2079"/>
        <w:gridCol w:w="2079"/>
        <w:gridCol w:w="2079"/>
      </w:tblGrid>
      <w:tr w:rsidR="00CA7F2E" w:rsidRPr="00813688" w:rsidTr="00D77F04">
        <w:tc>
          <w:tcPr>
            <w:tcW w:w="3593" w:type="dxa"/>
          </w:tcPr>
          <w:p w:rsidR="00CA7F2E" w:rsidRPr="00813688" w:rsidRDefault="00CA7F2E" w:rsidP="00D77F04">
            <w:pPr>
              <w:pStyle w:val="1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Характеристики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Стационар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Полустационар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На дому</w:t>
            </w:r>
          </w:p>
        </w:tc>
      </w:tr>
      <w:tr w:rsidR="00CA7F2E" w:rsidRPr="00813688" w:rsidTr="00D77F04">
        <w:trPr>
          <w:trHeight w:val="600"/>
        </w:trPr>
        <w:tc>
          <w:tcPr>
            <w:tcW w:w="9830" w:type="dxa"/>
            <w:gridSpan w:val="4"/>
          </w:tcPr>
          <w:p w:rsidR="00CA7F2E" w:rsidRPr="00813688" w:rsidRDefault="00CA7F2E" w:rsidP="00D77F04">
            <w:pPr>
              <w:pStyle w:val="1"/>
              <w:tabs>
                <w:tab w:val="left" w:pos="426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Участие в программе сопровождения в полном объеме и достижение высоких качественных результатов социальной реабилитации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95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rPr>
          <w:trHeight w:val="600"/>
        </w:trPr>
        <w:tc>
          <w:tcPr>
            <w:tcW w:w="9830" w:type="dxa"/>
            <w:gridSpan w:val="4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Условия для успешной реализации образовательного потенциала в соответствии с индивидуальными возможностями для людей без инвалидности и ОВЗ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85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95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9830" w:type="dxa"/>
            <w:gridSpan w:val="4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Условия для успешной реализации образовательного потенциала в соответствии с индивидуальными возможностями для людей с инвалидностью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77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45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lastRenderedPageBreak/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9830" w:type="dxa"/>
            <w:gridSpan w:val="4"/>
            <w:vAlign w:val="bottom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Условия для успешной реализации образовательного потенциала в соответствии с индивидуальными возможностями для людей с ОВЗ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85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70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A97FF5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A97FF5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9830" w:type="dxa"/>
            <w:gridSpan w:val="4"/>
            <w:vAlign w:val="bottom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Учитывание  индивидуальных  потребностей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90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9830" w:type="dxa"/>
            <w:gridSpan w:val="4"/>
            <w:vAlign w:val="bottom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Наличие в организации возможностей для постоянного  поддержания родственных контактов: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1 раз в неделю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16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35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2 раза в месяц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23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1 раз в месяц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1 раз в 2 месяца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4F4C0B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реже 1 раза в 2 месяца</w:t>
            </w:r>
          </w:p>
        </w:tc>
        <w:tc>
          <w:tcPr>
            <w:tcW w:w="2079" w:type="dxa"/>
          </w:tcPr>
          <w:p w:rsidR="00CA7F2E" w:rsidRDefault="00CA7F2E" w:rsidP="00D77F04">
            <w:pPr>
              <w:jc w:val="center"/>
            </w:pPr>
            <w:r w:rsidRPr="004F4C0B">
              <w:rPr>
                <w:rFonts w:ascii="Times New Roman" w:eastAsia="Times New Roman" w:hAnsi="Times New Roman" w:cs="Times New Roman"/>
              </w:rPr>
              <w:t>0/0%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9830" w:type="dxa"/>
            <w:gridSpan w:val="4"/>
            <w:vAlign w:val="bottom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 xml:space="preserve">Предоставление  специализированных услуг по снижению уровня асоциальных наклонностей  и зависимостей  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69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55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31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25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7F2E" w:rsidRPr="00813688" w:rsidTr="00D77F04">
        <w:tc>
          <w:tcPr>
            <w:tcW w:w="9830" w:type="dxa"/>
            <w:gridSpan w:val="4"/>
            <w:vAlign w:val="bottom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Преодоление  асоциальных наклонностей и зависимостей, благодаря оказанным в организации услугам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92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75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/%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9830" w:type="dxa"/>
            <w:gridSpan w:val="4"/>
            <w:vAlign w:val="bottom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Повышение уровня социальных компетентностей  по восстановлению родовых связей/ жизнеустройству в замещающую семью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да, в полной мере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92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70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9830" w:type="dxa"/>
            <w:gridSpan w:val="4"/>
            <w:vAlign w:val="bottom"/>
          </w:tcPr>
          <w:p w:rsidR="00CA7F2E" w:rsidRPr="00813688" w:rsidRDefault="00CA7F2E" w:rsidP="00D77F04">
            <w:pPr>
              <w:pStyle w:val="1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Качество услуг по повышению уровня социальных компетентностей  после восстановления  родовых связей/получения  статуса замещающей семьи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lastRenderedPageBreak/>
              <w:t>да, в полной мере</w:t>
            </w:r>
          </w:p>
        </w:tc>
        <w:tc>
          <w:tcPr>
            <w:tcW w:w="2079" w:type="dxa"/>
          </w:tcPr>
          <w:p w:rsidR="00CA7F2E" w:rsidRPr="006B273E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6B273E">
              <w:rPr>
                <w:rFonts w:ascii="Times New Roman" w:eastAsia="Times New Roman" w:hAnsi="Times New Roman" w:cs="Times New Roman"/>
                <w:b/>
              </w:rPr>
              <w:t>11/85%</w:t>
            </w:r>
          </w:p>
        </w:tc>
        <w:tc>
          <w:tcPr>
            <w:tcW w:w="2079" w:type="dxa"/>
          </w:tcPr>
          <w:p w:rsidR="00CA7F2E" w:rsidRPr="006B273E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 w:rsidRPr="006B273E">
              <w:rPr>
                <w:rFonts w:ascii="Times New Roman" w:eastAsia="Times New Roman" w:hAnsi="Times New Roman" w:cs="Times New Roman"/>
                <w:b/>
              </w:rPr>
              <w:t>12/60%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tabs>
                <w:tab w:val="left" w:pos="705"/>
                <w:tab w:val="center" w:pos="93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1</w:t>
            </w:r>
            <w:r>
              <w:rPr>
                <w:rFonts w:ascii="Times New Roman" w:eastAsia="Times New Roman" w:hAnsi="Times New Roman" w:cs="Times New Roman"/>
              </w:rPr>
              <w:tab/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c>
          <w:tcPr>
            <w:tcW w:w="3593" w:type="dxa"/>
            <w:vAlign w:val="bottom"/>
          </w:tcPr>
          <w:p w:rsidR="00CA7F2E" w:rsidRPr="00813688" w:rsidRDefault="00CA7F2E" w:rsidP="00D77F04">
            <w:pPr>
              <w:pStyle w:val="1"/>
              <w:rPr>
                <w:rFonts w:ascii="Times New Roman" w:eastAsia="Times New Roman" w:hAnsi="Times New Roman" w:cs="Times New Roman"/>
              </w:rPr>
            </w:pPr>
            <w:r w:rsidRPr="00813688">
              <w:rPr>
                <w:rFonts w:ascii="Times New Roman" w:eastAsia="Times New Roman" w:hAnsi="Times New Roman" w:cs="Times New Roman"/>
              </w:rPr>
              <w:t>затрудняюсь ответить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15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813688"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Times New Roman" w:eastAsia="Times New Roman" w:hAnsi="Times New Roman" w:cs="Times New Roman"/>
              </w:rPr>
              <w:t>10</w:t>
            </w:r>
            <w:r w:rsidRPr="0081368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079" w:type="dxa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CA7F2E" w:rsidRPr="00813688" w:rsidTr="00D77F04">
        <w:trPr>
          <w:trHeight w:val="767"/>
        </w:trPr>
        <w:tc>
          <w:tcPr>
            <w:tcW w:w="3593" w:type="dxa"/>
          </w:tcPr>
          <w:p w:rsidR="00CA7F2E" w:rsidRPr="00813688" w:rsidRDefault="00CA7F2E" w:rsidP="00D77F04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813688">
              <w:rPr>
                <w:rFonts w:ascii="Times New Roman" w:eastAsia="Times New Roman" w:hAnsi="Times New Roman" w:cs="Times New Roman"/>
                <w:b/>
              </w:rPr>
              <w:t>Среднее значение удовлетворенности  качеством оказания услуг</w:t>
            </w:r>
          </w:p>
        </w:tc>
        <w:tc>
          <w:tcPr>
            <w:tcW w:w="2079" w:type="dxa"/>
            <w:vAlign w:val="center"/>
          </w:tcPr>
          <w:p w:rsidR="00CA7F2E" w:rsidRPr="00813688" w:rsidRDefault="00CA7F2E" w:rsidP="00D77F04">
            <w:pPr>
              <w:pStyle w:val="1"/>
              <w:tabs>
                <w:tab w:val="left" w:pos="750"/>
                <w:tab w:val="center" w:pos="93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813688" w:rsidRDefault="00CA7F2E" w:rsidP="00D77F04">
            <w:pPr>
              <w:pStyle w:val="1"/>
              <w:tabs>
                <w:tab w:val="left" w:pos="750"/>
                <w:tab w:val="center" w:pos="9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77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813688" w:rsidRDefault="00CA7F2E" w:rsidP="00D77F04">
            <w:pPr>
              <w:pStyle w:val="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813688" w:rsidRDefault="00CA7F2E" w:rsidP="00D77F04">
            <w:pPr>
              <w:pStyle w:val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</w:rPr>
              <w:t>70</w:t>
            </w:r>
            <w:r w:rsidRPr="00813688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079" w:type="dxa"/>
            <w:vAlign w:val="center"/>
          </w:tcPr>
          <w:p w:rsidR="00CA7F2E" w:rsidRPr="00813688" w:rsidRDefault="00CA7F2E" w:rsidP="00D77F04">
            <w:pPr>
              <w:pStyle w:val="1"/>
              <w:tabs>
                <w:tab w:val="left" w:pos="765"/>
                <w:tab w:val="center" w:pos="931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A7F2E" w:rsidRPr="00813688" w:rsidRDefault="00CA7F2E" w:rsidP="00D77F04">
            <w:pPr>
              <w:pStyle w:val="1"/>
              <w:tabs>
                <w:tab w:val="left" w:pos="765"/>
                <w:tab w:val="center" w:pos="9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CA7F2E" w:rsidRDefault="00CA7F2E" w:rsidP="00CA7F2E">
      <w:pPr>
        <w:rPr>
          <w:rFonts w:ascii="Times New Roman" w:hAnsi="Times New Roman" w:cs="Times New Roman"/>
        </w:rPr>
      </w:pP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Пожелания  по улучшению качества деятельности организации и  оказания ею услуг, высказанные получателями:</w:t>
      </w: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pict>
          <v:rect id="_x0000_s1026" style="position:absolute;margin-left:1.95pt;margin-top:12.2pt;width:468pt;height:98.5pt;z-index:251660288">
            <v:textbox>
              <w:txbxContent>
                <w:p w:rsidR="00CA7F2E" w:rsidRPr="00E96229" w:rsidRDefault="00CA7F2E" w:rsidP="00CA7F2E">
                  <w:pPr>
                    <w:pStyle w:val="a4"/>
                    <w:rPr>
                      <w:rFonts w:ascii="Times New Roman" w:hAnsi="Times New Roman"/>
                    </w:rPr>
                  </w:pPr>
                  <w:r w:rsidRPr="00BD6377">
                    <w:t>1</w:t>
                  </w:r>
                  <w:r w:rsidRPr="00E96229">
                    <w:rPr>
                      <w:rFonts w:ascii="Times New Roman" w:hAnsi="Times New Roman"/>
                    </w:rPr>
                    <w:t xml:space="preserve">. </w:t>
                  </w:r>
                  <w:r>
                    <w:rPr>
                      <w:rFonts w:ascii="Times New Roman" w:hAnsi="Times New Roman"/>
                    </w:rPr>
                    <w:t>З</w:t>
                  </w:r>
                  <w:r w:rsidRPr="00E96229">
                    <w:rPr>
                      <w:rFonts w:ascii="Times New Roman" w:hAnsi="Times New Roman"/>
                    </w:rPr>
                    <w:t>доровья, благополучия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CA7F2E" w:rsidRPr="00E96229" w:rsidRDefault="00CA7F2E" w:rsidP="00CA7F2E">
                  <w:pPr>
                    <w:pStyle w:val="a4"/>
                    <w:rPr>
                      <w:rFonts w:ascii="Times New Roman" w:hAnsi="Times New Roman"/>
                    </w:rPr>
                  </w:pPr>
                  <w:r w:rsidRPr="00E96229">
                    <w:rPr>
                      <w:rFonts w:ascii="Times New Roman" w:hAnsi="Times New Roman"/>
                    </w:rPr>
                    <w:t>2. Чтобы вас никогда не закрывали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CA7F2E" w:rsidRDefault="00CA7F2E" w:rsidP="00CA7F2E">
                  <w:pPr>
                    <w:pStyle w:val="a4"/>
                    <w:rPr>
                      <w:rFonts w:ascii="Times New Roman" w:hAnsi="Times New Roman"/>
                    </w:rPr>
                  </w:pPr>
                  <w:r w:rsidRPr="00E96229">
                    <w:rPr>
                      <w:rFonts w:ascii="Times New Roman" w:hAnsi="Times New Roman"/>
                    </w:rPr>
                    <w:t>3. Процветания, радости и развития дальнейшего развития!</w:t>
                  </w:r>
                </w:p>
                <w:p w:rsidR="00CA7F2E" w:rsidRDefault="00CA7F2E" w:rsidP="00CA7F2E">
                  <w:pPr>
                    <w:pStyle w:val="a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 Ж</w:t>
                  </w:r>
                  <w:r w:rsidRPr="00E96229">
                    <w:rPr>
                      <w:rFonts w:ascii="Times New Roman" w:hAnsi="Times New Roman"/>
                    </w:rPr>
                    <w:t>елаю также доброжелательно сотрудничать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CA7F2E" w:rsidRDefault="00CA7F2E" w:rsidP="00CA7F2E">
                  <w:pPr>
                    <w:pStyle w:val="a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5. </w:t>
                  </w:r>
                  <w:r w:rsidRPr="00E96229">
                    <w:rPr>
                      <w:rFonts w:ascii="Times New Roman" w:hAnsi="Times New Roman"/>
                    </w:rPr>
                    <w:t>Успехов в дальнейшей работе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CA7F2E" w:rsidRPr="00E96229" w:rsidRDefault="00CA7F2E" w:rsidP="00CA7F2E">
                  <w:pPr>
                    <w:pStyle w:val="a4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 Хотелось бы, чтобы в организации было больше кабинетов.</w:t>
                  </w:r>
                </w:p>
              </w:txbxContent>
            </v:textbox>
          </v:rect>
        </w:pict>
      </w:r>
    </w:p>
    <w:tbl>
      <w:tblPr>
        <w:tblW w:w="6805" w:type="dxa"/>
        <w:tblInd w:w="93" w:type="dxa"/>
        <w:tblLook w:val="04A0"/>
      </w:tblPr>
      <w:tblGrid>
        <w:gridCol w:w="2269"/>
        <w:gridCol w:w="2268"/>
        <w:gridCol w:w="2268"/>
      </w:tblGrid>
      <w:tr w:rsidR="00CA7F2E" w:rsidRPr="002C5356" w:rsidTr="00D77F04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</w:tr>
      <w:tr w:rsidR="00CA7F2E" w:rsidRPr="002C5356" w:rsidTr="00D77F04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</w:tr>
      <w:tr w:rsidR="00CA7F2E" w:rsidRPr="002C5356" w:rsidTr="00D77F04">
        <w:trPr>
          <w:trHeight w:val="315"/>
        </w:trPr>
        <w:tc>
          <w:tcPr>
            <w:tcW w:w="6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</w:tr>
      <w:tr w:rsidR="00CA7F2E" w:rsidRPr="002C5356" w:rsidTr="00D77F04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</w:tr>
      <w:tr w:rsidR="00CA7F2E" w:rsidRPr="002C5356" w:rsidTr="00D77F04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</w:tr>
      <w:tr w:rsidR="00CA7F2E" w:rsidRPr="002C5356" w:rsidTr="00D77F04">
        <w:trPr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F2E" w:rsidRPr="00E96229" w:rsidRDefault="00CA7F2E" w:rsidP="00D77F04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  <w:b/>
          <w:u w:val="single"/>
        </w:rPr>
      </w:pPr>
      <w:r w:rsidRPr="00E96229">
        <w:rPr>
          <w:rFonts w:ascii="Times New Roman" w:hAnsi="Times New Roman"/>
          <w:b/>
          <w:u w:val="single"/>
        </w:rPr>
        <w:t xml:space="preserve">Выводы: </w:t>
      </w: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E96229">
        <w:rPr>
          <w:rFonts w:ascii="Times New Roman" w:hAnsi="Times New Roman"/>
        </w:rPr>
        <w:t xml:space="preserve">Организация проводит системную работу по развитию информационной открытости деятельности и доступности информации для населения. </w:t>
      </w: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</w:rPr>
      </w:pPr>
      <w:r w:rsidRPr="00E96229">
        <w:rPr>
          <w:rFonts w:ascii="Times New Roman" w:hAnsi="Times New Roman"/>
        </w:rPr>
        <w:t xml:space="preserve">2.Получатели услуг высоко оценили комфортность оказания услуг, доступность социальных услуг для населения, отметили достаточный уровень профессионализма и компетентности персонала, оказывающего социальные услуги. </w:t>
      </w: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</w:rPr>
      </w:pPr>
      <w:r w:rsidRPr="00E96229">
        <w:rPr>
          <w:rFonts w:ascii="Times New Roman" w:hAnsi="Times New Roman"/>
        </w:rPr>
        <w:t>3. Результаты исследования указывают на высокую оценку респондентами качества социальных услуг и высокий уровень удовлетворенности качеством взаимодействия в ходе предоставления услуги.</w:t>
      </w: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</w:rPr>
      </w:pP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  <w:b/>
          <w:u w:val="single"/>
        </w:rPr>
      </w:pPr>
      <w:r w:rsidRPr="00E96229">
        <w:rPr>
          <w:rFonts w:ascii="Times New Roman" w:hAnsi="Times New Roman"/>
        </w:rPr>
        <w:t xml:space="preserve"> </w:t>
      </w:r>
      <w:r w:rsidRPr="00E96229">
        <w:rPr>
          <w:rFonts w:ascii="Times New Roman" w:hAnsi="Times New Roman"/>
          <w:b/>
          <w:u w:val="single"/>
        </w:rPr>
        <w:t>Рекомендации:</w:t>
      </w: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</w:rPr>
      </w:pPr>
      <w:r w:rsidRPr="00E96229">
        <w:rPr>
          <w:rFonts w:ascii="Times New Roman" w:hAnsi="Times New Roman"/>
        </w:rPr>
        <w:t xml:space="preserve"> 1. Важно продолжить деятельность организации по повышению качества информационной открытости в соответствии со ст. 13 Закон РФ 442 - ФЗ «Об основах социального обслуживания граждан в Российской Федерации». </w:t>
      </w:r>
    </w:p>
    <w:p w:rsidR="00CA7F2E" w:rsidRPr="00E96229" w:rsidRDefault="00CA7F2E" w:rsidP="00CA7F2E">
      <w:pPr>
        <w:pStyle w:val="a4"/>
        <w:jc w:val="both"/>
        <w:rPr>
          <w:rFonts w:ascii="Times New Roman" w:hAnsi="Times New Roman"/>
        </w:rPr>
      </w:pPr>
      <w:r w:rsidRPr="00E96229">
        <w:rPr>
          <w:rFonts w:ascii="Times New Roman" w:hAnsi="Times New Roman"/>
        </w:rPr>
        <w:t xml:space="preserve">2.Важно продолжить системную деятельность Центра по созданию условий беспрепятственного доступа к объектам и услугам в организации социального обслуживания. </w:t>
      </w:r>
    </w:p>
    <w:p w:rsidR="00CA7F2E" w:rsidRPr="00E96229" w:rsidRDefault="00CA7F2E" w:rsidP="00CA7F2E">
      <w:pPr>
        <w:pStyle w:val="a4"/>
        <w:jc w:val="both"/>
        <w:rPr>
          <w:rFonts w:ascii="Times New Roman" w:eastAsia="Times New Roman" w:hAnsi="Times New Roman"/>
          <w:b/>
        </w:rPr>
      </w:pPr>
      <w:r w:rsidRPr="00E96229">
        <w:rPr>
          <w:rFonts w:ascii="Times New Roman" w:hAnsi="Times New Roman"/>
        </w:rPr>
        <w:t>3. Ценно внедрение в практику работы инновационных технологий, позволяющих расширить спектр социальных услуг, повысить их качество и эффективность.</w:t>
      </w: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Дата проведения анкетирования: 01.11.2017</w:t>
      </w:r>
    </w:p>
    <w:p w:rsidR="00CA7F2E" w:rsidRDefault="00CA7F2E" w:rsidP="00CA7F2E">
      <w:pPr>
        <w:pStyle w:val="1"/>
        <w:spacing w:after="0"/>
        <w:rPr>
          <w:rFonts w:ascii="Times New Roman" w:eastAsia="Times New Roman" w:hAnsi="Times New Roman" w:cs="Times New Roman"/>
        </w:rPr>
      </w:pPr>
    </w:p>
    <w:p w:rsidR="00CA7F2E" w:rsidRPr="00D63367" w:rsidRDefault="00CA7F2E" w:rsidP="00CA7F2E">
      <w:pPr>
        <w:pStyle w:val="1"/>
        <w:spacing w:after="0" w:line="240" w:lineRule="auto"/>
        <w:ind w:firstLine="284"/>
        <w:rPr>
          <w:rFonts w:ascii="Times New Roman" w:eastAsia="Times New Roman" w:hAnsi="Times New Roman" w:cs="Times New Roman"/>
          <w:b/>
          <w:u w:val="single"/>
        </w:rPr>
      </w:pPr>
      <w:r w:rsidRPr="00D63367">
        <w:rPr>
          <w:rFonts w:ascii="Times New Roman" w:eastAsia="Times New Roman" w:hAnsi="Times New Roman" w:cs="Times New Roman"/>
          <w:b/>
          <w:u w:val="single"/>
        </w:rPr>
        <w:t>Подписи:</w:t>
      </w:r>
    </w:p>
    <w:p w:rsidR="00CA7F2E" w:rsidRDefault="00CA7F2E" w:rsidP="00CA7F2E">
      <w:pPr>
        <w:pStyle w:val="1"/>
        <w:spacing w:after="0" w:line="240" w:lineRule="auto"/>
        <w:ind w:firstLine="284"/>
        <w:rPr>
          <w:rFonts w:ascii="Times New Roman" w:eastAsia="Times New Roman" w:hAnsi="Times New Roman" w:cs="Times New Roman"/>
        </w:rPr>
      </w:pPr>
    </w:p>
    <w:p w:rsidR="00CA7F2E" w:rsidRDefault="00CA7F2E" w:rsidP="00CA7F2E">
      <w:pPr>
        <w:pStyle w:val="1"/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Эксперт-консультант                                                                 </w:t>
      </w:r>
      <w:r>
        <w:rPr>
          <w:noProof/>
        </w:rPr>
        <w:drawing>
          <wp:inline distT="0" distB="0" distL="0" distR="0">
            <wp:extent cx="838200" cy="381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  /</w:t>
      </w:r>
      <w:r>
        <w:rPr>
          <w:rFonts w:ascii="Times New Roman" w:eastAsia="Times New Roman" w:hAnsi="Times New Roman" w:cs="Times New Roman"/>
          <w:u w:val="single"/>
        </w:rPr>
        <w:t>Кайгородова Е.А.</w:t>
      </w:r>
      <w:r>
        <w:rPr>
          <w:rFonts w:ascii="Times New Roman" w:eastAsia="Times New Roman" w:hAnsi="Times New Roman" w:cs="Times New Roman"/>
        </w:rPr>
        <w:t xml:space="preserve"> /                                                               </w:t>
      </w:r>
    </w:p>
    <w:p w:rsidR="00CA7F2E" w:rsidRDefault="00CA7F2E" w:rsidP="00CA7F2E">
      <w:pPr>
        <w:pStyle w:val="1"/>
        <w:spacing w:after="120" w:line="240" w:lineRule="auto"/>
        <w:ind w:firstLine="2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Руководитель экспертной группы                                             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47750" cy="428625"/>
            <wp:effectExtent l="19050" t="0" r="0" b="0"/>
            <wp:docPr id="5" name="Рисунок 3" descr="C:\Users\Пользователь\Desktop\НЕЗАВ ОЦЕНКА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Пользователь\Desktop\НЕЗАВ ОЦЕНКА\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8247" t="47319" b="462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/ </w:t>
      </w:r>
      <w:r w:rsidRPr="00E96229">
        <w:rPr>
          <w:rFonts w:ascii="Times New Roman" w:eastAsia="Times New Roman" w:hAnsi="Times New Roman" w:cs="Times New Roman"/>
          <w:u w:val="single"/>
        </w:rPr>
        <w:t>Андерсон Т.А.</w:t>
      </w:r>
      <w:r>
        <w:rPr>
          <w:rFonts w:ascii="Times New Roman" w:eastAsia="Times New Roman" w:hAnsi="Times New Roman" w:cs="Times New Roman"/>
        </w:rPr>
        <w:t xml:space="preserve">/  </w:t>
      </w:r>
    </w:p>
    <w:p w:rsidR="00CA7F2E" w:rsidRPr="00777CE8" w:rsidRDefault="00CA7F2E" w:rsidP="00CA7F2E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CA7F2E">
        <w:rPr>
          <w:rFonts w:ascii="Times New Roman" w:hAnsi="Times New Roman" w:cs="Times New Roman"/>
          <w:sz w:val="24"/>
          <w:szCs w:val="24"/>
        </w:rPr>
        <w:t xml:space="preserve">Независимый эксперт качества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7F2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>
            <wp:extent cx="647700" cy="381000"/>
            <wp:effectExtent l="19050" t="0" r="0" b="0"/>
            <wp:docPr id="6" name="Рисунок 2" descr="C:\Users\Пользователь\Desktop\НЕЗАВ ОЦЕН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ользователь\Desktop\НЕЗАВ ОЦЕНКА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0946" t="74477" r="47568" b="16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bookmarkStart w:id="0" w:name="_GoBack"/>
      <w:r w:rsidRPr="00777CE8">
        <w:rPr>
          <w:rFonts w:ascii="Times New Roman" w:hAnsi="Times New Roman" w:cs="Times New Roman"/>
          <w:sz w:val="24"/>
          <w:szCs w:val="24"/>
        </w:rPr>
        <w:t>/</w:t>
      </w:r>
      <w:bookmarkEnd w:id="0"/>
      <w:r w:rsidRPr="00777CE8">
        <w:rPr>
          <w:rFonts w:ascii="Times New Roman" w:hAnsi="Times New Roman" w:cs="Times New Roman"/>
          <w:sz w:val="24"/>
          <w:szCs w:val="24"/>
          <w:u w:val="single"/>
        </w:rPr>
        <w:t>Логинова С.В.</w:t>
      </w:r>
      <w:r w:rsidRPr="00777CE8">
        <w:rPr>
          <w:rFonts w:ascii="Times New Roman" w:hAnsi="Times New Roman" w:cs="Times New Roman"/>
          <w:sz w:val="24"/>
          <w:szCs w:val="24"/>
        </w:rPr>
        <w:t>/</w:t>
      </w:r>
    </w:p>
    <w:p w:rsidR="00CA7F2E" w:rsidRPr="00BD6C26" w:rsidRDefault="00CA7F2E" w:rsidP="00CA7F2E">
      <w:pPr>
        <w:pStyle w:val="1"/>
        <w:spacing w:after="0"/>
        <w:rPr>
          <w:rFonts w:ascii="Times New Roman" w:hAnsi="Times New Roman" w:cs="Times New Roman"/>
        </w:rPr>
      </w:pPr>
    </w:p>
    <w:p w:rsidR="005F1C31" w:rsidRDefault="005F1C31"/>
    <w:sectPr w:rsidR="005F1C31" w:rsidSect="009E7A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9749C"/>
    <w:multiLevelType w:val="hybridMultilevel"/>
    <w:tmpl w:val="A48E8692"/>
    <w:lvl w:ilvl="0" w:tplc="098EE6E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CA7F2E"/>
    <w:rsid w:val="00160DCA"/>
    <w:rsid w:val="004F6109"/>
    <w:rsid w:val="005F1C31"/>
    <w:rsid w:val="0064289E"/>
    <w:rsid w:val="00CA7F2E"/>
    <w:rsid w:val="00DD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2E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CA7F2E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styleId="a3">
    <w:name w:val="Normal (Web)"/>
    <w:basedOn w:val="a"/>
    <w:uiPriority w:val="99"/>
    <w:semiHidden/>
    <w:unhideWhenUsed/>
    <w:rsid w:val="00CA7F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4">
    <w:name w:val="No Spacing"/>
    <w:uiPriority w:val="1"/>
    <w:qFormat/>
    <w:rsid w:val="00CA7F2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A7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F2E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2047</Words>
  <Characters>11671</Characters>
  <Application>Microsoft Office Word</Application>
  <DocSecurity>0</DocSecurity>
  <Lines>97</Lines>
  <Paragraphs>27</Paragraphs>
  <ScaleCrop>false</ScaleCrop>
  <Company>Microsoft</Company>
  <LinksUpToDate>false</LinksUpToDate>
  <CharactersWithSpaces>13691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2017-11-19T07:45:00Z</dcterms:created>
  <dcterms:modified xsi:type="dcterms:W3CDTF">2017-11-19T07:46:00Z</dcterms:modified>
</cp:coreProperties>
</file>